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961F3" w14:textId="77777777" w:rsidR="00B519B7" w:rsidRPr="0048138A" w:rsidRDefault="00B519B7" w:rsidP="00060AAB">
      <w:pPr>
        <w:shd w:val="clear" w:color="auto" w:fill="FFFFFF"/>
        <w:spacing w:after="120" w:line="240" w:lineRule="auto"/>
        <w:jc w:val="center"/>
        <w:rPr>
          <w:rFonts w:cs="Arial"/>
          <w:b/>
          <w:color w:val="0070C0"/>
          <w:sz w:val="32"/>
          <w:szCs w:val="32"/>
        </w:rPr>
      </w:pPr>
      <w:r w:rsidRPr="0048138A">
        <w:rPr>
          <w:rFonts w:cs="Arial"/>
          <w:b/>
          <w:color w:val="0070C0"/>
          <w:sz w:val="32"/>
          <w:szCs w:val="32"/>
        </w:rPr>
        <w:t>Guidance - exemption from paying a fee</w:t>
      </w:r>
    </w:p>
    <w:p w14:paraId="488F8F81" w14:textId="16384A97" w:rsidR="00190CF9" w:rsidRPr="00C10FE1" w:rsidRDefault="00B519B7" w:rsidP="0048138A">
      <w:pPr>
        <w:shd w:val="clear" w:color="auto" w:fill="FFFFFF"/>
        <w:spacing w:after="120" w:line="240" w:lineRule="auto"/>
        <w:rPr>
          <w:rFonts w:eastAsia="Times New Roman" w:cs="Arial"/>
          <w:color w:val="494949"/>
          <w:szCs w:val="24"/>
          <w:lang w:val="en" w:eastAsia="en-GB"/>
        </w:rPr>
      </w:pPr>
      <w:r w:rsidRPr="00523B0F">
        <w:rPr>
          <w:rFonts w:eastAsia="Times New Roman" w:cs="Arial"/>
          <w:bCs/>
          <w:color w:val="000000"/>
          <w:szCs w:val="24"/>
          <w:lang w:val="en" w:eastAsia="en-GB"/>
        </w:rPr>
        <w:t xml:space="preserve">We charge a fee for some of the services we provide. </w:t>
      </w:r>
      <w:r w:rsidR="00C832A3">
        <w:rPr>
          <w:rFonts w:eastAsia="Times New Roman" w:cs="Arial"/>
          <w:bCs/>
          <w:color w:val="000000"/>
          <w:szCs w:val="24"/>
          <w:lang w:val="en" w:eastAsia="en-GB"/>
        </w:rPr>
        <w:t>However,</w:t>
      </w:r>
      <w:r w:rsidR="002F3AA2">
        <w:rPr>
          <w:rFonts w:eastAsia="Times New Roman" w:cs="Arial"/>
          <w:bCs/>
          <w:color w:val="000000"/>
          <w:szCs w:val="24"/>
          <w:lang w:val="en" w:eastAsia="en-GB"/>
        </w:rPr>
        <w:t xml:space="preserve"> t</w:t>
      </w:r>
      <w:r w:rsidRPr="00523B0F">
        <w:rPr>
          <w:rFonts w:eastAsia="Times New Roman" w:cs="Arial"/>
          <w:bCs/>
          <w:color w:val="000000"/>
          <w:szCs w:val="24"/>
          <w:lang w:val="en" w:eastAsia="en-GB"/>
        </w:rPr>
        <w:t>here</w:t>
      </w:r>
      <w:r w:rsidR="00081D4E">
        <w:rPr>
          <w:rFonts w:cs="Arial"/>
          <w:szCs w:val="24"/>
        </w:rPr>
        <w:t xml:space="preserve"> are certain circumstances</w:t>
      </w:r>
      <w:r w:rsidRPr="00523B0F">
        <w:rPr>
          <w:rFonts w:cs="Arial"/>
          <w:szCs w:val="24"/>
        </w:rPr>
        <w:t xml:space="preserve"> where you may be entitled to </w:t>
      </w:r>
      <w:r w:rsidR="008A6028">
        <w:rPr>
          <w:rFonts w:cs="Arial"/>
          <w:szCs w:val="24"/>
        </w:rPr>
        <w:t xml:space="preserve">claim </w:t>
      </w:r>
      <w:r w:rsidRPr="00523B0F">
        <w:rPr>
          <w:rFonts w:cs="Arial"/>
          <w:szCs w:val="24"/>
        </w:rPr>
        <w:t>a fee exemption.</w:t>
      </w:r>
    </w:p>
    <w:p w14:paraId="21C52AD4" w14:textId="77777777" w:rsidR="00086926" w:rsidRPr="00086926" w:rsidRDefault="00086926" w:rsidP="00060AAB">
      <w:pPr>
        <w:shd w:val="clear" w:color="auto" w:fill="FFFFFF"/>
        <w:tabs>
          <w:tab w:val="left" w:pos="6396"/>
        </w:tabs>
        <w:spacing w:after="120" w:line="240" w:lineRule="auto"/>
        <w:rPr>
          <w:b/>
          <w:color w:val="0070C0"/>
          <w:sz w:val="16"/>
          <w:szCs w:val="16"/>
        </w:rPr>
      </w:pPr>
    </w:p>
    <w:p w14:paraId="468114BD" w14:textId="77195455" w:rsidR="00B519B7" w:rsidRPr="0048138A" w:rsidRDefault="00B519B7" w:rsidP="00060AAB">
      <w:pPr>
        <w:shd w:val="clear" w:color="auto" w:fill="FFFFFF"/>
        <w:tabs>
          <w:tab w:val="left" w:pos="6396"/>
        </w:tabs>
        <w:spacing w:after="120" w:line="240" w:lineRule="auto"/>
        <w:rPr>
          <w:b/>
          <w:color w:val="0070C0"/>
          <w:sz w:val="28"/>
          <w:szCs w:val="28"/>
        </w:rPr>
      </w:pPr>
      <w:r w:rsidRPr="0048138A">
        <w:rPr>
          <w:b/>
          <w:color w:val="0070C0"/>
          <w:sz w:val="28"/>
          <w:szCs w:val="28"/>
        </w:rPr>
        <w:t>Who is entitled to claim?</w:t>
      </w:r>
    </w:p>
    <w:p w14:paraId="79179966" w14:textId="08D7492F" w:rsidR="00537566" w:rsidRPr="00537566" w:rsidRDefault="00537566" w:rsidP="00537566">
      <w:pPr>
        <w:pStyle w:val="ListParagraph"/>
        <w:numPr>
          <w:ilvl w:val="0"/>
          <w:numId w:val="22"/>
        </w:numPr>
        <w:spacing w:line="240" w:lineRule="auto"/>
        <w:ind w:left="360"/>
        <w:rPr>
          <w:rFonts w:cs="Arial"/>
          <w:szCs w:val="24"/>
        </w:rPr>
      </w:pPr>
      <w:r w:rsidRPr="00537566">
        <w:rPr>
          <w:rFonts w:cs="Arial"/>
          <w:szCs w:val="24"/>
        </w:rPr>
        <w:t>An adult who is the subject of a guardianship / intervention order and in receipt of civil legal aid can claim exemption from paying the registration fee.</w:t>
      </w:r>
    </w:p>
    <w:p w14:paraId="4C2B4D1B" w14:textId="218EDC8B" w:rsidR="00537566" w:rsidRPr="00537566" w:rsidRDefault="00537566" w:rsidP="00537566">
      <w:pPr>
        <w:pStyle w:val="ListParagraph"/>
        <w:numPr>
          <w:ilvl w:val="0"/>
          <w:numId w:val="22"/>
        </w:numPr>
        <w:spacing w:line="240" w:lineRule="auto"/>
        <w:ind w:left="360"/>
        <w:rPr>
          <w:rFonts w:cs="Arial"/>
          <w:szCs w:val="24"/>
        </w:rPr>
      </w:pPr>
      <w:r w:rsidRPr="00537566">
        <w:rPr>
          <w:rFonts w:cs="Arial"/>
          <w:szCs w:val="24"/>
        </w:rPr>
        <w:t>An adult subject of a guardianship order, intervention order or an access to funds application in receipt of universal credit</w:t>
      </w:r>
      <w:r w:rsidR="00603B7D">
        <w:rPr>
          <w:rFonts w:cs="Arial"/>
          <w:szCs w:val="24"/>
        </w:rPr>
        <w:t xml:space="preserve"> or</w:t>
      </w:r>
      <w:r w:rsidRPr="00537566">
        <w:rPr>
          <w:rFonts w:cs="Arial"/>
          <w:szCs w:val="24"/>
        </w:rPr>
        <w:t xml:space="preserve"> income-based jobseeker’s allowance. If the adult receives a personal independence payment (PIP) or adult disability payment, eligibility applies when the adult’s gross annual income is £26,437 or less.</w:t>
      </w:r>
    </w:p>
    <w:p w14:paraId="3439F175" w14:textId="4305F41E" w:rsidR="00537566" w:rsidRPr="00537566" w:rsidRDefault="00537566" w:rsidP="00537566">
      <w:pPr>
        <w:pStyle w:val="ListParagraph"/>
        <w:numPr>
          <w:ilvl w:val="0"/>
          <w:numId w:val="22"/>
        </w:numPr>
        <w:spacing w:line="240" w:lineRule="auto"/>
        <w:ind w:left="360"/>
        <w:rPr>
          <w:rFonts w:cs="Arial"/>
          <w:szCs w:val="24"/>
        </w:rPr>
      </w:pPr>
      <w:r w:rsidRPr="00537566">
        <w:rPr>
          <w:rFonts w:cs="Arial"/>
          <w:szCs w:val="24"/>
        </w:rPr>
        <w:t xml:space="preserve">A granter of the power of attorney in receipt of either universal credit or income-based jobseeker’s allowance. If the granter receives PIP or adult disability payment, eligibility applies when the granter’s gross annual income is £26,437 or less. </w:t>
      </w:r>
    </w:p>
    <w:p w14:paraId="0B88BDC5" w14:textId="0DEF39F7" w:rsidR="00537566" w:rsidRPr="00537566" w:rsidRDefault="00537566" w:rsidP="00537566">
      <w:pPr>
        <w:pStyle w:val="ListParagraph"/>
        <w:numPr>
          <w:ilvl w:val="0"/>
          <w:numId w:val="22"/>
        </w:numPr>
        <w:spacing w:line="240" w:lineRule="auto"/>
        <w:ind w:left="360"/>
        <w:rPr>
          <w:rFonts w:cs="Arial"/>
          <w:szCs w:val="24"/>
        </w:rPr>
      </w:pPr>
      <w:r w:rsidRPr="00537566">
        <w:rPr>
          <w:rFonts w:cs="Arial"/>
          <w:szCs w:val="24"/>
        </w:rPr>
        <w:t>A granter / adult, or their spouse or civil partner in receipt of any of the qualifying benefits or payments below:</w:t>
      </w:r>
    </w:p>
    <w:p w14:paraId="17E4E7BD" w14:textId="5676CB27" w:rsidR="00537566" w:rsidRPr="00603B7D" w:rsidRDefault="00537566" w:rsidP="00603B7D">
      <w:pPr>
        <w:pStyle w:val="ListParagraph"/>
        <w:numPr>
          <w:ilvl w:val="0"/>
          <w:numId w:val="26"/>
        </w:numPr>
        <w:spacing w:line="240" w:lineRule="auto"/>
        <w:rPr>
          <w:rFonts w:cs="Arial"/>
          <w:szCs w:val="24"/>
        </w:rPr>
      </w:pPr>
      <w:r w:rsidRPr="00603B7D">
        <w:rPr>
          <w:rFonts w:cs="Arial"/>
          <w:szCs w:val="24"/>
        </w:rPr>
        <w:t xml:space="preserve">Income-related employment and support allowance </w:t>
      </w:r>
    </w:p>
    <w:p w14:paraId="439B07D7" w14:textId="446ADFC2" w:rsidR="00537566" w:rsidRPr="00603B7D" w:rsidRDefault="00537566" w:rsidP="00603B7D">
      <w:pPr>
        <w:pStyle w:val="ListParagraph"/>
        <w:numPr>
          <w:ilvl w:val="0"/>
          <w:numId w:val="26"/>
        </w:numPr>
        <w:spacing w:line="240" w:lineRule="auto"/>
        <w:rPr>
          <w:rFonts w:cs="Arial"/>
          <w:szCs w:val="24"/>
        </w:rPr>
      </w:pPr>
      <w:r w:rsidRPr="00603B7D">
        <w:rPr>
          <w:rFonts w:cs="Arial"/>
          <w:szCs w:val="24"/>
        </w:rPr>
        <w:t>Income support</w:t>
      </w:r>
    </w:p>
    <w:p w14:paraId="2D889634" w14:textId="33BF32E4" w:rsidR="00537566" w:rsidRPr="00603B7D" w:rsidRDefault="00537566" w:rsidP="00603B7D">
      <w:pPr>
        <w:pStyle w:val="ListParagraph"/>
        <w:numPr>
          <w:ilvl w:val="0"/>
          <w:numId w:val="26"/>
        </w:numPr>
        <w:spacing w:line="240" w:lineRule="auto"/>
        <w:rPr>
          <w:rFonts w:cs="Arial"/>
          <w:szCs w:val="24"/>
        </w:rPr>
      </w:pPr>
      <w:r w:rsidRPr="00603B7D">
        <w:rPr>
          <w:rFonts w:cs="Arial"/>
          <w:szCs w:val="24"/>
        </w:rPr>
        <w:t>Universal credit</w:t>
      </w:r>
    </w:p>
    <w:p w14:paraId="6BF70D39" w14:textId="093D9171" w:rsidR="00537566" w:rsidRPr="00603B7D" w:rsidRDefault="00537566" w:rsidP="00603B7D">
      <w:pPr>
        <w:pStyle w:val="ListParagraph"/>
        <w:numPr>
          <w:ilvl w:val="0"/>
          <w:numId w:val="26"/>
        </w:numPr>
        <w:spacing w:line="240" w:lineRule="auto"/>
        <w:rPr>
          <w:rFonts w:cs="Arial"/>
          <w:szCs w:val="24"/>
        </w:rPr>
      </w:pPr>
      <w:r w:rsidRPr="00603B7D">
        <w:rPr>
          <w:rFonts w:cs="Arial"/>
          <w:szCs w:val="24"/>
        </w:rPr>
        <w:t xml:space="preserve">Pension credit - guarantee credit only                                                                  </w:t>
      </w:r>
    </w:p>
    <w:p w14:paraId="5C745291" w14:textId="3EBC1238" w:rsidR="00537566" w:rsidRPr="00603B7D" w:rsidRDefault="00537566" w:rsidP="00603B7D">
      <w:pPr>
        <w:pStyle w:val="ListParagraph"/>
        <w:numPr>
          <w:ilvl w:val="0"/>
          <w:numId w:val="26"/>
        </w:numPr>
        <w:spacing w:line="240" w:lineRule="auto"/>
        <w:rPr>
          <w:rFonts w:cs="Arial"/>
          <w:szCs w:val="24"/>
        </w:rPr>
      </w:pPr>
      <w:r w:rsidRPr="00603B7D">
        <w:rPr>
          <w:rFonts w:cs="Arial"/>
          <w:szCs w:val="24"/>
        </w:rPr>
        <w:t xml:space="preserve">Scottish welfare fund payments (crisis grant or community care grant if granted within a 3-month period before the fee due date).                                         </w:t>
      </w:r>
    </w:p>
    <w:p w14:paraId="205375B9" w14:textId="4959579E" w:rsidR="0095335B" w:rsidRPr="0048138A" w:rsidRDefault="002F3AA2" w:rsidP="00060AAB">
      <w:pPr>
        <w:shd w:val="clear" w:color="auto" w:fill="FFFFFF"/>
        <w:spacing w:after="120" w:line="240" w:lineRule="auto"/>
        <w:rPr>
          <w:rFonts w:eastAsia="Times New Roman" w:cs="Arial"/>
          <w:b/>
          <w:color w:val="0070C0"/>
          <w:sz w:val="28"/>
          <w:szCs w:val="28"/>
          <w:lang w:val="en" w:eastAsia="en-GB"/>
        </w:rPr>
      </w:pPr>
      <w:r w:rsidRPr="0048138A">
        <w:rPr>
          <w:rFonts w:eastAsia="Times New Roman" w:cs="Arial"/>
          <w:b/>
          <w:color w:val="0070C0"/>
          <w:sz w:val="28"/>
          <w:szCs w:val="28"/>
          <w:lang w:val="en" w:eastAsia="en-GB"/>
        </w:rPr>
        <w:t>How to apply</w:t>
      </w:r>
    </w:p>
    <w:p w14:paraId="79733C24" w14:textId="2EEDE726" w:rsidR="00F10664" w:rsidRDefault="00060AAB" w:rsidP="00F10664">
      <w:pPr>
        <w:spacing w:line="240" w:lineRule="auto"/>
        <w:rPr>
          <w:rFonts w:cs="Arial"/>
          <w:szCs w:val="24"/>
        </w:rPr>
      </w:pPr>
      <w:r w:rsidRPr="00C10FE1">
        <w:rPr>
          <w:rFonts w:eastAsia="Times New Roman" w:cs="Arial"/>
          <w:color w:val="494949"/>
          <w:szCs w:val="24"/>
          <w:lang w:val="en" w:eastAsia="en-GB"/>
        </w:rPr>
        <w:t xml:space="preserve">To claim a fee </w:t>
      </w:r>
      <w:r w:rsidR="0095335B" w:rsidRPr="00C10FE1">
        <w:rPr>
          <w:rFonts w:eastAsia="Times New Roman" w:cs="Arial"/>
          <w:color w:val="494949"/>
          <w:szCs w:val="24"/>
          <w:lang w:val="en" w:eastAsia="en-GB"/>
        </w:rPr>
        <w:t>exemption,</w:t>
      </w:r>
      <w:r w:rsidRPr="00C10FE1">
        <w:rPr>
          <w:rFonts w:eastAsia="Times New Roman" w:cs="Arial"/>
          <w:color w:val="494949"/>
          <w:szCs w:val="24"/>
          <w:lang w:val="en" w:eastAsia="en-GB"/>
        </w:rPr>
        <w:t xml:space="preserve"> you will need to complete our </w:t>
      </w:r>
      <w:hyperlink r:id="rId8" w:history="1">
        <w:r w:rsidRPr="00B84E9B">
          <w:rPr>
            <w:rStyle w:val="Hyperlink"/>
            <w:rFonts w:eastAsia="Times New Roman" w:cs="Arial"/>
            <w:szCs w:val="24"/>
            <w:lang w:val="en" w:eastAsia="en-GB"/>
          </w:rPr>
          <w:t>applicat</w:t>
        </w:r>
        <w:r w:rsidR="00105E5E">
          <w:rPr>
            <w:rStyle w:val="Hyperlink"/>
            <w:rFonts w:eastAsia="Times New Roman" w:cs="Arial"/>
            <w:szCs w:val="24"/>
            <w:lang w:val="en" w:eastAsia="en-GB"/>
          </w:rPr>
          <w:t>io</w:t>
        </w:r>
        <w:r w:rsidRPr="00B84E9B">
          <w:rPr>
            <w:rStyle w:val="Hyperlink"/>
            <w:rFonts w:eastAsia="Times New Roman" w:cs="Arial"/>
            <w:szCs w:val="24"/>
            <w:lang w:val="en" w:eastAsia="en-GB"/>
          </w:rPr>
          <w:t>n</w:t>
        </w:r>
        <w:r w:rsidRPr="00B84E9B">
          <w:rPr>
            <w:rStyle w:val="Hyperlink"/>
            <w:rFonts w:eastAsia="Times New Roman" w:cs="Arial"/>
            <w:szCs w:val="24"/>
            <w:lang w:val="en" w:eastAsia="en-GB"/>
          </w:rPr>
          <w:t xml:space="preserve"> form</w:t>
        </w:r>
      </w:hyperlink>
      <w:r w:rsidR="00517FCB" w:rsidRPr="00C10FE1">
        <w:rPr>
          <w:rFonts w:eastAsia="Times New Roman" w:cs="Arial"/>
          <w:color w:val="494949"/>
          <w:szCs w:val="24"/>
          <w:lang w:val="en" w:eastAsia="en-GB"/>
        </w:rPr>
        <w:t xml:space="preserve"> and provide evidence to support your application</w:t>
      </w:r>
      <w:r w:rsidR="001348F4">
        <w:rPr>
          <w:rFonts w:eastAsia="Times New Roman" w:cs="Arial"/>
          <w:color w:val="494949"/>
          <w:szCs w:val="24"/>
          <w:lang w:val="en" w:eastAsia="en-GB"/>
        </w:rPr>
        <w:t xml:space="preserve">. </w:t>
      </w:r>
      <w:r w:rsidR="001348F4" w:rsidRPr="00537566">
        <w:rPr>
          <w:rFonts w:cs="Arial"/>
          <w:bCs/>
          <w:szCs w:val="24"/>
        </w:rPr>
        <w:t>Your evidence should confirm that qualifying benefits</w:t>
      </w:r>
      <w:r w:rsidR="00603B7D">
        <w:rPr>
          <w:rFonts w:cs="Arial"/>
          <w:bCs/>
          <w:szCs w:val="24"/>
        </w:rPr>
        <w:t xml:space="preserve">, </w:t>
      </w:r>
      <w:r w:rsidR="00537566" w:rsidRPr="00537566">
        <w:rPr>
          <w:rFonts w:cs="Arial"/>
          <w:bCs/>
          <w:szCs w:val="24"/>
        </w:rPr>
        <w:t xml:space="preserve">payments </w:t>
      </w:r>
      <w:r w:rsidR="00603B7D">
        <w:rPr>
          <w:rFonts w:cs="Arial"/>
          <w:bCs/>
          <w:szCs w:val="24"/>
        </w:rPr>
        <w:t xml:space="preserve">or allowances </w:t>
      </w:r>
      <w:r w:rsidR="00537566">
        <w:rPr>
          <w:rFonts w:cs="Arial"/>
          <w:bCs/>
          <w:szCs w:val="24"/>
        </w:rPr>
        <w:t xml:space="preserve">are </w:t>
      </w:r>
      <w:r w:rsidR="00537566" w:rsidRPr="00603B7D">
        <w:rPr>
          <w:rFonts w:cs="Arial"/>
          <w:bCs/>
          <w:szCs w:val="24"/>
        </w:rPr>
        <w:t>currently</w:t>
      </w:r>
      <w:r w:rsidR="00537566">
        <w:rPr>
          <w:rFonts w:cs="Arial"/>
          <w:bCs/>
          <w:szCs w:val="24"/>
        </w:rPr>
        <w:t xml:space="preserve"> being received. </w:t>
      </w:r>
      <w:r w:rsidR="00603B7D">
        <w:rPr>
          <w:rFonts w:cs="Arial"/>
          <w:bCs/>
          <w:szCs w:val="24"/>
        </w:rPr>
        <w:t xml:space="preserve">Any </w:t>
      </w:r>
      <w:r w:rsidR="001348F4" w:rsidRPr="00537566">
        <w:rPr>
          <w:rFonts w:cs="Arial"/>
          <w:bCs/>
          <w:szCs w:val="24"/>
        </w:rPr>
        <w:t xml:space="preserve">evidence </w:t>
      </w:r>
      <w:r w:rsidR="00603B7D">
        <w:rPr>
          <w:rFonts w:cs="Arial"/>
          <w:bCs/>
          <w:szCs w:val="24"/>
        </w:rPr>
        <w:t xml:space="preserve">must be </w:t>
      </w:r>
      <w:r w:rsidR="001348F4" w:rsidRPr="00537566">
        <w:rPr>
          <w:rFonts w:cs="Arial"/>
          <w:bCs/>
          <w:szCs w:val="24"/>
        </w:rPr>
        <w:t xml:space="preserve">dated within 12 months of applying for </w:t>
      </w:r>
      <w:r w:rsidR="00603B7D">
        <w:rPr>
          <w:rFonts w:cs="Arial"/>
          <w:bCs/>
          <w:szCs w:val="24"/>
        </w:rPr>
        <w:t>the fee</w:t>
      </w:r>
      <w:r w:rsidR="001348F4" w:rsidRPr="00537566">
        <w:rPr>
          <w:rFonts w:cs="Arial"/>
          <w:bCs/>
          <w:szCs w:val="24"/>
        </w:rPr>
        <w:t xml:space="preserve"> exemption. </w:t>
      </w:r>
      <w:r w:rsidR="00F10664">
        <w:rPr>
          <w:rFonts w:cs="Arial"/>
          <w:bCs/>
          <w:szCs w:val="24"/>
        </w:rPr>
        <w:t xml:space="preserve">Please note that </w:t>
      </w:r>
      <w:r w:rsidR="00F10664">
        <w:rPr>
          <w:rFonts w:cs="Arial"/>
          <w:szCs w:val="24"/>
        </w:rPr>
        <w:t>w</w:t>
      </w:r>
      <w:r w:rsidR="00F10664" w:rsidRPr="00537566">
        <w:rPr>
          <w:rFonts w:cs="Arial"/>
          <w:szCs w:val="24"/>
        </w:rPr>
        <w:t xml:space="preserve">e will be unable to process your claim if supporting evidence is not provided.  </w:t>
      </w:r>
    </w:p>
    <w:p w14:paraId="586C33D7" w14:textId="54D73BC5" w:rsidR="0095335B" w:rsidRPr="00537566" w:rsidRDefault="001348F4" w:rsidP="00537566">
      <w:pPr>
        <w:shd w:val="clear" w:color="auto" w:fill="FFFFFF"/>
        <w:spacing w:after="0" w:line="240" w:lineRule="auto"/>
        <w:rPr>
          <w:rFonts w:eastAsia="Times New Roman" w:cs="Arial"/>
          <w:color w:val="494949"/>
          <w:szCs w:val="24"/>
          <w:lang w:val="en" w:eastAsia="en-GB"/>
        </w:rPr>
      </w:pPr>
      <w:r w:rsidRPr="00537566">
        <w:rPr>
          <w:rFonts w:cs="Arial"/>
          <w:bCs/>
          <w:szCs w:val="24"/>
        </w:rPr>
        <w:t xml:space="preserve">Examples of evidence </w:t>
      </w:r>
      <w:r w:rsidR="00603B7D">
        <w:rPr>
          <w:rFonts w:cs="Arial"/>
          <w:bCs/>
          <w:szCs w:val="24"/>
        </w:rPr>
        <w:t xml:space="preserve">to send </w:t>
      </w:r>
      <w:r w:rsidRPr="00537566">
        <w:rPr>
          <w:rFonts w:cs="Arial"/>
          <w:bCs/>
          <w:szCs w:val="24"/>
        </w:rPr>
        <w:t>are:</w:t>
      </w:r>
    </w:p>
    <w:p w14:paraId="1253B510" w14:textId="77777777" w:rsidR="001348F4" w:rsidRPr="001348F4" w:rsidRDefault="001348F4" w:rsidP="001348F4">
      <w:pPr>
        <w:shd w:val="clear" w:color="auto" w:fill="FFFFFF"/>
        <w:spacing w:after="0" w:line="240" w:lineRule="auto"/>
        <w:rPr>
          <w:rFonts w:cs="Arial"/>
          <w:bCs/>
          <w:szCs w:val="24"/>
        </w:rPr>
      </w:pPr>
    </w:p>
    <w:p w14:paraId="381C074F" w14:textId="74EBF49D" w:rsidR="0095335B" w:rsidRPr="00603B7D" w:rsidRDefault="0095335B" w:rsidP="00603B7D">
      <w:pPr>
        <w:pStyle w:val="ListParagraph"/>
        <w:numPr>
          <w:ilvl w:val="0"/>
          <w:numId w:val="25"/>
        </w:numPr>
        <w:spacing w:line="240" w:lineRule="auto"/>
        <w:rPr>
          <w:rFonts w:cs="Arial"/>
          <w:szCs w:val="24"/>
        </w:rPr>
      </w:pPr>
      <w:r w:rsidRPr="00603B7D">
        <w:rPr>
          <w:rFonts w:eastAsia="Times New Roman" w:cs="Arial"/>
          <w:color w:val="494949"/>
          <w:szCs w:val="24"/>
          <w:lang w:val="en" w:eastAsia="en-GB"/>
        </w:rPr>
        <w:t>A legal aid certificate</w:t>
      </w:r>
    </w:p>
    <w:p w14:paraId="70F3A7A9" w14:textId="18AA4141" w:rsidR="0095335B" w:rsidRPr="00603B7D" w:rsidRDefault="0095335B" w:rsidP="00603B7D">
      <w:pPr>
        <w:pStyle w:val="ListParagraph"/>
        <w:numPr>
          <w:ilvl w:val="0"/>
          <w:numId w:val="25"/>
        </w:numPr>
        <w:spacing w:line="240" w:lineRule="auto"/>
        <w:rPr>
          <w:rFonts w:cs="Arial"/>
          <w:szCs w:val="24"/>
        </w:rPr>
      </w:pPr>
      <w:r w:rsidRPr="00603B7D">
        <w:rPr>
          <w:rFonts w:eastAsia="Times New Roman" w:cs="Arial"/>
          <w:color w:val="494949"/>
          <w:szCs w:val="24"/>
          <w:lang w:val="en" w:eastAsia="en-GB"/>
        </w:rPr>
        <w:t>An award statement issued by the Department of Work &amp; Pensions (DWP)</w:t>
      </w:r>
    </w:p>
    <w:p w14:paraId="569BAF09" w14:textId="1A8D43A9" w:rsidR="0095335B" w:rsidRPr="00603B7D" w:rsidRDefault="0095335B" w:rsidP="00603B7D">
      <w:pPr>
        <w:pStyle w:val="ListParagraph"/>
        <w:numPr>
          <w:ilvl w:val="0"/>
          <w:numId w:val="25"/>
        </w:numPr>
        <w:spacing w:line="240" w:lineRule="auto"/>
        <w:rPr>
          <w:rFonts w:cs="Arial"/>
          <w:szCs w:val="24"/>
        </w:rPr>
      </w:pPr>
      <w:r w:rsidRPr="00603B7D">
        <w:rPr>
          <w:rFonts w:eastAsia="Times New Roman" w:cs="Arial"/>
          <w:color w:val="494949"/>
          <w:szCs w:val="24"/>
          <w:lang w:val="en" w:eastAsia="en-GB"/>
        </w:rPr>
        <w:t>An award statement issued by Social Security Scotland</w:t>
      </w:r>
    </w:p>
    <w:p w14:paraId="6F822A88" w14:textId="05880E69" w:rsidR="0095335B" w:rsidRPr="00603B7D" w:rsidRDefault="0095335B" w:rsidP="00603B7D">
      <w:pPr>
        <w:pStyle w:val="ListParagraph"/>
        <w:numPr>
          <w:ilvl w:val="0"/>
          <w:numId w:val="25"/>
        </w:numPr>
        <w:spacing w:line="240" w:lineRule="auto"/>
        <w:rPr>
          <w:rFonts w:cs="Arial"/>
          <w:szCs w:val="24"/>
        </w:rPr>
      </w:pPr>
      <w:r w:rsidRPr="00603B7D">
        <w:rPr>
          <w:rFonts w:eastAsia="Times New Roman" w:cs="Arial"/>
          <w:color w:val="494949"/>
          <w:szCs w:val="24"/>
          <w:lang w:val="en" w:eastAsia="en-GB"/>
        </w:rPr>
        <w:t>An award statement issued by HMRC</w:t>
      </w:r>
    </w:p>
    <w:p w14:paraId="14C1B405" w14:textId="652DD26D" w:rsidR="003C0F5A" w:rsidRPr="00603B7D" w:rsidRDefault="0095335B" w:rsidP="00603B7D">
      <w:pPr>
        <w:pStyle w:val="ListParagraph"/>
        <w:numPr>
          <w:ilvl w:val="0"/>
          <w:numId w:val="25"/>
        </w:numPr>
        <w:spacing w:line="240" w:lineRule="auto"/>
        <w:rPr>
          <w:rFonts w:cs="Arial"/>
          <w:szCs w:val="24"/>
        </w:rPr>
      </w:pPr>
      <w:r w:rsidRPr="00603B7D">
        <w:rPr>
          <w:rFonts w:eastAsia="Times New Roman" w:cs="Arial"/>
          <w:color w:val="494949"/>
          <w:szCs w:val="24"/>
          <w:lang w:val="en" w:eastAsia="en-GB"/>
        </w:rPr>
        <w:t>An award statement issued by a local authorit</w:t>
      </w:r>
      <w:r w:rsidR="0048138A" w:rsidRPr="00603B7D">
        <w:rPr>
          <w:rFonts w:eastAsia="Times New Roman" w:cs="Arial"/>
          <w:color w:val="494949"/>
          <w:szCs w:val="24"/>
          <w:lang w:val="en" w:eastAsia="en-GB"/>
        </w:rPr>
        <w:t>y</w:t>
      </w:r>
    </w:p>
    <w:p w14:paraId="168FD6BA" w14:textId="4D017F6B" w:rsidR="00603B7D" w:rsidRPr="00537566" w:rsidRDefault="00603B7D" w:rsidP="00537566">
      <w:pPr>
        <w:spacing w:line="240" w:lineRule="auto"/>
        <w:rPr>
          <w:rFonts w:cs="Arial"/>
          <w:szCs w:val="24"/>
        </w:rPr>
      </w:pPr>
      <w:r w:rsidRPr="00537566">
        <w:rPr>
          <w:rFonts w:cs="Arial"/>
          <w:szCs w:val="24"/>
        </w:rPr>
        <w:t xml:space="preserve">If claiming exemption from paying the power of attorney registration fee, please send your documentation to us using the postal service and not via the EPOAR </w:t>
      </w:r>
      <w:r>
        <w:rPr>
          <w:rFonts w:cs="Arial"/>
          <w:szCs w:val="24"/>
        </w:rPr>
        <w:t xml:space="preserve">(electronic) </w:t>
      </w:r>
      <w:r w:rsidRPr="00537566">
        <w:rPr>
          <w:rFonts w:cs="Arial"/>
          <w:szCs w:val="24"/>
        </w:rPr>
        <w:t>system.</w:t>
      </w:r>
    </w:p>
    <w:p w14:paraId="70D11319" w14:textId="4D81FDD8" w:rsidR="00537566" w:rsidRDefault="004D35DB" w:rsidP="00537566">
      <w:pPr>
        <w:spacing w:line="240" w:lineRule="auto"/>
        <w:rPr>
          <w:rFonts w:cs="Arial"/>
          <w:szCs w:val="24"/>
        </w:rPr>
      </w:pPr>
      <w:r w:rsidRPr="00537566">
        <w:rPr>
          <w:rFonts w:eastAsia="Times New Roman" w:cs="Arial"/>
          <w:color w:val="494949"/>
          <w:szCs w:val="24"/>
          <w:lang w:val="en" w:eastAsia="en-GB"/>
        </w:rPr>
        <w:t xml:space="preserve">Please do not send a fee with your application. If </w:t>
      </w:r>
      <w:r w:rsidR="00C832A3" w:rsidRPr="00537566">
        <w:rPr>
          <w:rFonts w:eastAsia="Times New Roman" w:cs="Arial"/>
          <w:color w:val="494949"/>
          <w:szCs w:val="24"/>
          <w:lang w:val="en" w:eastAsia="en-GB"/>
        </w:rPr>
        <w:t>the fee</w:t>
      </w:r>
      <w:r w:rsidRPr="00537566">
        <w:rPr>
          <w:rFonts w:eastAsia="Times New Roman" w:cs="Arial"/>
          <w:color w:val="494949"/>
          <w:szCs w:val="24"/>
          <w:lang w:val="en" w:eastAsia="en-GB"/>
        </w:rPr>
        <w:t xml:space="preserve"> is </w:t>
      </w:r>
      <w:r w:rsidR="00C832A3" w:rsidRPr="00537566">
        <w:rPr>
          <w:rFonts w:eastAsia="Times New Roman" w:cs="Arial"/>
          <w:color w:val="494949"/>
          <w:szCs w:val="24"/>
          <w:lang w:val="en" w:eastAsia="en-GB"/>
        </w:rPr>
        <w:t>due,</w:t>
      </w:r>
      <w:r w:rsidRPr="00537566">
        <w:rPr>
          <w:rFonts w:eastAsia="Times New Roman" w:cs="Arial"/>
          <w:color w:val="494949"/>
          <w:szCs w:val="24"/>
          <w:lang w:val="en" w:eastAsia="en-GB"/>
        </w:rPr>
        <w:t xml:space="preserve"> we will contact you to let you know</w:t>
      </w:r>
      <w:r w:rsidR="00C10FE1" w:rsidRPr="00537566">
        <w:rPr>
          <w:rFonts w:eastAsia="Times New Roman" w:cs="Arial"/>
          <w:color w:val="494949"/>
          <w:szCs w:val="24"/>
          <w:lang w:val="en" w:eastAsia="en-GB"/>
        </w:rPr>
        <w:t>.</w:t>
      </w:r>
      <w:r w:rsidRPr="00537566">
        <w:rPr>
          <w:rFonts w:cs="Arial"/>
          <w:szCs w:val="24"/>
        </w:rPr>
        <w:t xml:space="preserve"> </w:t>
      </w:r>
    </w:p>
    <w:sectPr w:rsidR="00537566" w:rsidSect="00190C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69E3C" w14:textId="77777777" w:rsidR="0036155A" w:rsidRDefault="0036155A" w:rsidP="00B519B7">
      <w:pPr>
        <w:spacing w:after="0" w:line="240" w:lineRule="auto"/>
      </w:pPr>
      <w:r>
        <w:separator/>
      </w:r>
    </w:p>
  </w:endnote>
  <w:endnote w:type="continuationSeparator" w:id="0">
    <w:p w14:paraId="0F53B7DB" w14:textId="77777777" w:rsidR="0036155A" w:rsidRDefault="0036155A" w:rsidP="00B51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85436" w14:textId="77777777" w:rsidR="008E39CD" w:rsidRDefault="008E39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67826" w14:textId="6E82FB15" w:rsidR="008A6028" w:rsidRPr="008A6028" w:rsidRDefault="008E39CD" w:rsidP="008A6028">
    <w:pPr>
      <w:pStyle w:val="Footer"/>
      <w:jc w:val="right"/>
      <w:rPr>
        <w:sz w:val="16"/>
        <w:szCs w:val="16"/>
      </w:rPr>
    </w:pPr>
    <w:r>
      <w:rPr>
        <w:sz w:val="16"/>
        <w:szCs w:val="16"/>
      </w:rPr>
      <w:t>April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2A3AA" w14:textId="77777777" w:rsidR="008E39CD" w:rsidRDefault="008E39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0AE0C" w14:textId="77777777" w:rsidR="0036155A" w:rsidRDefault="0036155A" w:rsidP="00B519B7">
      <w:pPr>
        <w:spacing w:after="0" w:line="240" w:lineRule="auto"/>
      </w:pPr>
      <w:r>
        <w:separator/>
      </w:r>
    </w:p>
  </w:footnote>
  <w:footnote w:type="continuationSeparator" w:id="0">
    <w:p w14:paraId="36433AE3" w14:textId="77777777" w:rsidR="0036155A" w:rsidRDefault="0036155A" w:rsidP="00B51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F8CE2" w14:textId="77777777" w:rsidR="008E39CD" w:rsidRDefault="008E39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7B18C" w14:textId="77777777" w:rsidR="00B519B7" w:rsidRDefault="00E66E3F" w:rsidP="00B519B7">
    <w:pPr>
      <w:pStyle w:val="Header"/>
      <w:jc w:val="right"/>
    </w:pPr>
    <w:r>
      <w:rPr>
        <w:noProof/>
        <w:lang w:eastAsia="en-GB"/>
      </w:rPr>
      <w:drawing>
        <wp:inline distT="0" distB="0" distL="0" distR="0" wp14:anchorId="3B661261" wp14:editId="55DBE44F">
          <wp:extent cx="2133600" cy="571500"/>
          <wp:effectExtent l="0" t="0" r="0" b="0"/>
          <wp:docPr id="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9CCA2" w14:textId="77777777" w:rsidR="008E39CD" w:rsidRDefault="008E39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7113B"/>
    <w:multiLevelType w:val="hybridMultilevel"/>
    <w:tmpl w:val="82CC683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D52E1B"/>
    <w:multiLevelType w:val="hybridMultilevel"/>
    <w:tmpl w:val="1EFACF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121C4"/>
    <w:multiLevelType w:val="hybridMultilevel"/>
    <w:tmpl w:val="442CBB74"/>
    <w:lvl w:ilvl="0" w:tplc="CCF2FA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B206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4A0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E28D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30E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2AB6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640F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5A4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AAC2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5684923"/>
    <w:multiLevelType w:val="hybridMultilevel"/>
    <w:tmpl w:val="260AC0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07E87"/>
    <w:multiLevelType w:val="hybridMultilevel"/>
    <w:tmpl w:val="CBF28A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A0D11"/>
    <w:multiLevelType w:val="hybridMultilevel"/>
    <w:tmpl w:val="C960121C"/>
    <w:lvl w:ilvl="0" w:tplc="20662F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5A0D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6CAA9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D0C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92F2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826F4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0AC0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FA5D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E2F2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CDC2F30"/>
    <w:multiLevelType w:val="hybridMultilevel"/>
    <w:tmpl w:val="6FB00C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83A30"/>
    <w:multiLevelType w:val="hybridMultilevel"/>
    <w:tmpl w:val="E078F942"/>
    <w:lvl w:ilvl="0" w:tplc="6E8E9F1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027C6"/>
    <w:multiLevelType w:val="hybridMultilevel"/>
    <w:tmpl w:val="68AC2E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6E8E9F1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70C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51193"/>
    <w:multiLevelType w:val="hybridMultilevel"/>
    <w:tmpl w:val="E208F4A6"/>
    <w:lvl w:ilvl="0" w:tplc="6E8E9F1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70C0C7F"/>
    <w:multiLevelType w:val="hybridMultilevel"/>
    <w:tmpl w:val="6CA8C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882974"/>
    <w:multiLevelType w:val="hybridMultilevel"/>
    <w:tmpl w:val="F678192A"/>
    <w:lvl w:ilvl="0" w:tplc="6E8E9F1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D76858"/>
    <w:multiLevelType w:val="hybridMultilevel"/>
    <w:tmpl w:val="61ECFFA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DF3D69"/>
    <w:multiLevelType w:val="hybridMultilevel"/>
    <w:tmpl w:val="53C4D9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752F7"/>
    <w:multiLevelType w:val="hybridMultilevel"/>
    <w:tmpl w:val="53241B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F6745B"/>
    <w:multiLevelType w:val="hybridMultilevel"/>
    <w:tmpl w:val="53E867B6"/>
    <w:lvl w:ilvl="0" w:tplc="6E8E9F1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6733A3C"/>
    <w:multiLevelType w:val="hybridMultilevel"/>
    <w:tmpl w:val="A02C4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B39A6"/>
    <w:multiLevelType w:val="hybridMultilevel"/>
    <w:tmpl w:val="A5A08ED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5D56641E"/>
    <w:multiLevelType w:val="hybridMultilevel"/>
    <w:tmpl w:val="6616EDEA"/>
    <w:lvl w:ilvl="0" w:tplc="C3BEF1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371E0A"/>
    <w:multiLevelType w:val="hybridMultilevel"/>
    <w:tmpl w:val="2B5241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6F0C97"/>
    <w:multiLevelType w:val="hybridMultilevel"/>
    <w:tmpl w:val="7B468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9C36CB"/>
    <w:multiLevelType w:val="hybridMultilevel"/>
    <w:tmpl w:val="AF62F0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A87B2E"/>
    <w:multiLevelType w:val="hybridMultilevel"/>
    <w:tmpl w:val="E1F64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4035C"/>
    <w:multiLevelType w:val="hybridMultilevel"/>
    <w:tmpl w:val="250CC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01383A"/>
    <w:multiLevelType w:val="hybridMultilevel"/>
    <w:tmpl w:val="6C8A8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3A5090"/>
    <w:multiLevelType w:val="hybridMultilevel"/>
    <w:tmpl w:val="D298BF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2E1AEE0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B0F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2340437">
    <w:abstractNumId w:val="20"/>
  </w:num>
  <w:num w:numId="2" w16cid:durableId="1505247292">
    <w:abstractNumId w:val="10"/>
  </w:num>
  <w:num w:numId="3" w16cid:durableId="581183340">
    <w:abstractNumId w:val="5"/>
  </w:num>
  <w:num w:numId="4" w16cid:durableId="407963573">
    <w:abstractNumId w:val="16"/>
  </w:num>
  <w:num w:numId="5" w16cid:durableId="504125847">
    <w:abstractNumId w:val="18"/>
  </w:num>
  <w:num w:numId="6" w16cid:durableId="17002267">
    <w:abstractNumId w:val="17"/>
  </w:num>
  <w:num w:numId="7" w16cid:durableId="1128864272">
    <w:abstractNumId w:val="19"/>
  </w:num>
  <w:num w:numId="8" w16cid:durableId="730886751">
    <w:abstractNumId w:val="21"/>
  </w:num>
  <w:num w:numId="9" w16cid:durableId="711661525">
    <w:abstractNumId w:val="3"/>
  </w:num>
  <w:num w:numId="10" w16cid:durableId="1934778755">
    <w:abstractNumId w:val="24"/>
  </w:num>
  <w:num w:numId="11" w16cid:durableId="16976035">
    <w:abstractNumId w:val="22"/>
  </w:num>
  <w:num w:numId="12" w16cid:durableId="1557625425">
    <w:abstractNumId w:val="4"/>
  </w:num>
  <w:num w:numId="13" w16cid:durableId="1813599945">
    <w:abstractNumId w:val="25"/>
  </w:num>
  <w:num w:numId="14" w16cid:durableId="1886209484">
    <w:abstractNumId w:val="8"/>
  </w:num>
  <w:num w:numId="15" w16cid:durableId="226034449">
    <w:abstractNumId w:val="15"/>
  </w:num>
  <w:num w:numId="16" w16cid:durableId="880559201">
    <w:abstractNumId w:val="14"/>
  </w:num>
  <w:num w:numId="17" w16cid:durableId="678233524">
    <w:abstractNumId w:val="6"/>
  </w:num>
  <w:num w:numId="18" w16cid:durableId="1405107289">
    <w:abstractNumId w:val="2"/>
  </w:num>
  <w:num w:numId="19" w16cid:durableId="1071393419">
    <w:abstractNumId w:val="0"/>
  </w:num>
  <w:num w:numId="20" w16cid:durableId="1481727054">
    <w:abstractNumId w:val="9"/>
  </w:num>
  <w:num w:numId="21" w16cid:durableId="1030686881">
    <w:abstractNumId w:val="12"/>
  </w:num>
  <w:num w:numId="22" w16cid:durableId="466632924">
    <w:abstractNumId w:val="1"/>
  </w:num>
  <w:num w:numId="23" w16cid:durableId="2068336764">
    <w:abstractNumId w:val="23"/>
  </w:num>
  <w:num w:numId="24" w16cid:durableId="221137986">
    <w:abstractNumId w:val="13"/>
  </w:num>
  <w:num w:numId="25" w16cid:durableId="2084909602">
    <w:abstractNumId w:val="11"/>
  </w:num>
  <w:num w:numId="26" w16cid:durableId="15123381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9B7"/>
    <w:rsid w:val="00002AEF"/>
    <w:rsid w:val="00060AAB"/>
    <w:rsid w:val="000802D2"/>
    <w:rsid w:val="00081D4E"/>
    <w:rsid w:val="00086926"/>
    <w:rsid w:val="000927D1"/>
    <w:rsid w:val="00105E5E"/>
    <w:rsid w:val="001348F4"/>
    <w:rsid w:val="00190CF9"/>
    <w:rsid w:val="001C0EAB"/>
    <w:rsid w:val="00226E2A"/>
    <w:rsid w:val="002E4137"/>
    <w:rsid w:val="002E688E"/>
    <w:rsid w:val="002F3AA2"/>
    <w:rsid w:val="00307F5B"/>
    <w:rsid w:val="003105A1"/>
    <w:rsid w:val="00326E33"/>
    <w:rsid w:val="0036155A"/>
    <w:rsid w:val="003C0F5A"/>
    <w:rsid w:val="00466B7B"/>
    <w:rsid w:val="0048138A"/>
    <w:rsid w:val="004A53A1"/>
    <w:rsid w:val="004D35DB"/>
    <w:rsid w:val="00517FCB"/>
    <w:rsid w:val="00525B9E"/>
    <w:rsid w:val="00537566"/>
    <w:rsid w:val="005452A9"/>
    <w:rsid w:val="00603B7D"/>
    <w:rsid w:val="00653306"/>
    <w:rsid w:val="006E333B"/>
    <w:rsid w:val="0089186A"/>
    <w:rsid w:val="008A6028"/>
    <w:rsid w:val="008E10FC"/>
    <w:rsid w:val="008E39CD"/>
    <w:rsid w:val="008F40F1"/>
    <w:rsid w:val="0094552A"/>
    <w:rsid w:val="0095335B"/>
    <w:rsid w:val="009679DF"/>
    <w:rsid w:val="009C0036"/>
    <w:rsid w:val="009E6A44"/>
    <w:rsid w:val="00A13463"/>
    <w:rsid w:val="00A17635"/>
    <w:rsid w:val="00B519B7"/>
    <w:rsid w:val="00B84E9B"/>
    <w:rsid w:val="00BC1E88"/>
    <w:rsid w:val="00C10FE1"/>
    <w:rsid w:val="00C34E27"/>
    <w:rsid w:val="00C832A3"/>
    <w:rsid w:val="00D362FD"/>
    <w:rsid w:val="00D63AF1"/>
    <w:rsid w:val="00DA0960"/>
    <w:rsid w:val="00E66E3F"/>
    <w:rsid w:val="00E67A7C"/>
    <w:rsid w:val="00EB5276"/>
    <w:rsid w:val="00ED0ABC"/>
    <w:rsid w:val="00EE288A"/>
    <w:rsid w:val="00EE7714"/>
    <w:rsid w:val="00F1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AE6AD"/>
  <w15:docId w15:val="{1D6661A1-049A-4C23-AF9D-2CBE83157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9B7"/>
    <w:pPr>
      <w:spacing w:after="200" w:line="276" w:lineRule="auto"/>
    </w:pPr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519B7"/>
    <w:rPr>
      <w:strike w:val="0"/>
      <w:dstrike w:val="0"/>
      <w:color w:val="0000FF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B519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19B7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519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19B7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B519B7"/>
    <w:pPr>
      <w:ind w:left="720"/>
    </w:pPr>
  </w:style>
  <w:style w:type="table" w:styleId="TableGrid">
    <w:name w:val="Table Grid"/>
    <w:basedOn w:val="TableNormal"/>
    <w:uiPriority w:val="59"/>
    <w:rsid w:val="00466B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6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E3F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84E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0960"/>
    <w:rPr>
      <w:color w:val="96A9A9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7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594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05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6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65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08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96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blicguardian-scotland.gov.uk/docs/librariesprovider3/general/fee-exemption-form-v1-2026.docx?sfvrsn=3c035835_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A0316-FB4B-40F5-AC57-ED5FCDB5F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Court Service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akerr</dc:creator>
  <cp:lastModifiedBy>POHara</cp:lastModifiedBy>
  <cp:revision>4</cp:revision>
  <cp:lastPrinted>2018-04-11T15:43:00Z</cp:lastPrinted>
  <dcterms:created xsi:type="dcterms:W3CDTF">2026-10-07T12:23:00Z</dcterms:created>
  <dcterms:modified xsi:type="dcterms:W3CDTF">2026-10-07T12:23:00Z</dcterms:modified>
</cp:coreProperties>
</file>